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noProof/>
          <w:sz w:val="16"/>
          <w:szCs w:val="16"/>
          <w:lang w:val="it-IT"/>
        </w:rPr>
        <w:drawing>
          <wp:inline distT="114300" distB="114300" distL="114300" distR="114300">
            <wp:extent cx="6480500" cy="1993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500" cy="199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>
      <w:pPr>
        <w:ind w:left="1418" w:hanging="1418"/>
        <w:jc w:val="center"/>
        <w:rPr>
          <w:rFonts w:ascii="Calibri" w:eastAsia="Calibri" w:hAnsi="Calibri" w:cs="Calibri"/>
          <w:sz w:val="16"/>
          <w:szCs w:val="16"/>
        </w:rPr>
      </w:pPr>
    </w:p>
    <w:p>
      <w:pPr>
        <w:rPr>
          <w:sz w:val="18"/>
          <w:szCs w:val="18"/>
          <w:highlight w:val="yellow"/>
        </w:rPr>
      </w:pPr>
    </w:p>
    <w:p>
      <w:pPr>
        <w:rPr>
          <w:sz w:val="18"/>
          <w:szCs w:val="18"/>
          <w:highlight w:val="yellow"/>
        </w:rPr>
      </w:pPr>
    </w:p>
    <w:p>
      <w:pPr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NON COMPILARE DIRETTAMENTE, MA FARE COPIA e </w:t>
      </w:r>
      <w:r>
        <w:rPr>
          <w:b/>
          <w:bCs/>
          <w:highlight w:val="cyan"/>
        </w:rPr>
        <w:t>DOPO</w:t>
      </w:r>
      <w:r>
        <w:rPr>
          <w:b/>
          <w:bCs/>
          <w:highlight w:val="yellow"/>
        </w:rPr>
        <w:t xml:space="preserve"> COMPILARE.  GRAZIE</w:t>
      </w:r>
    </w:p>
    <w:p>
      <w:pPr>
        <w:rPr>
          <w:b/>
          <w:bCs/>
          <w:highlight w:val="yellow"/>
        </w:rPr>
      </w:pPr>
      <w:r>
        <w:rPr>
          <w:b/>
          <w:bCs/>
          <w:highlight w:val="yellow"/>
        </w:rPr>
        <w:t>File -&gt; crea una copia</w:t>
      </w:r>
    </w:p>
    <w:p>
      <w:pPr>
        <w:rPr>
          <w:rFonts w:ascii="Arial" w:eastAsia="Arial" w:hAnsi="Arial" w:cs="Arial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ALLEGATO A</w:t>
      </w:r>
    </w:p>
    <w:p>
      <w:pPr>
        <w:rPr>
          <w:rFonts w:ascii="Calibri" w:eastAsia="Calibri" w:hAnsi="Calibri" w:cs="Calibri"/>
          <w:sz w:val="20"/>
          <w:szCs w:val="20"/>
        </w:rPr>
      </w:pPr>
    </w:p>
    <w:p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 docenti_______________________________________________ della classe ________</w:t>
      </w:r>
      <w:proofErr w:type="spellStart"/>
      <w:r>
        <w:rPr>
          <w:rFonts w:ascii="Calibri" w:eastAsia="Calibri" w:hAnsi="Calibri" w:cs="Calibri"/>
          <w:sz w:val="22"/>
          <w:szCs w:val="22"/>
        </w:rPr>
        <w:t>sez</w:t>
      </w:r>
      <w:proofErr w:type="spellEnd"/>
      <w:r>
        <w:rPr>
          <w:rFonts w:ascii="Calibri" w:eastAsia="Calibri" w:hAnsi="Calibri" w:cs="Calibri"/>
          <w:sz w:val="22"/>
          <w:szCs w:val="22"/>
        </w:rPr>
        <w:t>_____scuola _________________sede di_____________________</w:t>
      </w:r>
    </w:p>
    <w:p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CHIEDONO</w:t>
      </w:r>
    </w:p>
    <w:p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l’autorizzazione ad effettuare la visita guidata, di cui si forniscono i dati di seguito indicati, prevista dalla programmazione educativa e proposta dal Consiglio della classe/interclasse _________ sez.______ riunitosi in data</w:t>
      </w:r>
      <w:r>
        <w:rPr>
          <w:rFonts w:ascii="Arial" w:eastAsia="Arial" w:hAnsi="Arial" w:cs="Arial"/>
          <w:sz w:val="22"/>
          <w:szCs w:val="22"/>
        </w:rPr>
        <w:t xml:space="preserve"> _______________.</w:t>
      </w:r>
    </w:p>
    <w:p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2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5100"/>
      </w:tblGrid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OBIETTIVI DIDATTICI E CULTURALI (in sintesi)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SCUOLA: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CLASSI PARTECIPANTI: 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 ALUNNI PARTECIPANTI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 ALUNNI PARTECIPANTI DISABILI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DOCENTE RESPONSABILE COORDINATORE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INSEGNANTI ACCOMPAGNATORI: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INSEGNANTI DI RISERVA: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Delibera Consiglio di Istituto </w:t>
            </w:r>
            <w:proofErr w:type="gramStart"/>
            <w:r>
              <w:rPr>
                <w:sz w:val="18"/>
                <w:szCs w:val="18"/>
              </w:rPr>
              <w:t>( nr</w:t>
            </w:r>
            <w:proofErr w:type="gramEnd"/>
            <w:r>
              <w:rPr>
                <w:sz w:val="18"/>
                <w:szCs w:val="18"/>
              </w:rPr>
              <w:t>. - data)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DESTINAZIONE 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PERIODO o DATA: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LUOGO E ORARIO DI PARTENZA: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LUOGO E ORARIO DI RIENTRO 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ITINERARIO: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MEZZO DI TRASPORTO </w:t>
            </w:r>
            <w:r>
              <w:rPr>
                <w:b/>
                <w:bCs/>
                <w:sz w:val="18"/>
                <w:szCs w:val="18"/>
              </w:rPr>
              <w:t xml:space="preserve">(1): 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rPr>
          <w:trHeight w:val="854"/>
        </w:trP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TIPI DI SERVIZI RICHIESTI IN BREVE </w:t>
            </w:r>
            <w:r>
              <w:rPr>
                <w:b/>
                <w:bCs/>
                <w:sz w:val="18"/>
                <w:szCs w:val="18"/>
              </w:rPr>
              <w:t>(2)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RICHIESTE PARTICOLARI PER ALLIEVI DISABILI: 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COSTO PRESUNTO PER ALLIEVO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>
        <w:tc>
          <w:tcPr>
            <w:tcW w:w="5100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EVENTUALI COSTI AGGIUNTIVI (biglietti per il museo/per attività laboratoriali ecc.)*:</w:t>
            </w:r>
          </w:p>
        </w:tc>
        <w:tc>
          <w:tcPr>
            <w:tcW w:w="5100" w:type="dxa"/>
          </w:tcPr>
          <w:p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Legenda</w:t>
      </w:r>
    </w:p>
    <w:p>
      <w:pPr>
        <w:spacing w:line="276" w:lineRule="auto"/>
        <w:rPr>
          <w:rFonts w:ascii="Arial Narrow" w:eastAsia="Arial Narrow" w:hAnsi="Arial Narrow" w:cs="Arial Narrow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22"/>
          <w:szCs w:val="22"/>
        </w:rPr>
        <w:t>(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 xml:space="preserve">1) </w:t>
      </w:r>
      <w:r>
        <w:rPr>
          <w:rFonts w:ascii="Arial Narrow" w:eastAsia="Arial Narrow" w:hAnsi="Arial Narrow" w:cs="Arial Narrow"/>
          <w:sz w:val="16"/>
          <w:szCs w:val="16"/>
        </w:rPr>
        <w:t>Mezzo di trasporto indicare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 xml:space="preserve"> </w:t>
      </w:r>
      <w:proofErr w:type="gramStart"/>
      <w:r>
        <w:rPr>
          <w:rFonts w:ascii="Arial Narrow" w:eastAsia="Arial Narrow" w:hAnsi="Arial Narrow" w:cs="Arial Narrow"/>
          <w:b/>
          <w:bCs/>
          <w:sz w:val="16"/>
          <w:szCs w:val="16"/>
        </w:rPr>
        <w:t>se  treno</w:t>
      </w:r>
      <w:proofErr w:type="gramEnd"/>
      <w:r>
        <w:rPr>
          <w:rFonts w:ascii="Arial Narrow" w:eastAsia="Arial Narrow" w:hAnsi="Arial Narrow" w:cs="Arial Narrow"/>
          <w:b/>
          <w:bCs/>
          <w:sz w:val="16"/>
          <w:szCs w:val="16"/>
        </w:rPr>
        <w:t>, scuolabus comunale , pullman di linea, pullman privato, piedi…</w:t>
      </w:r>
    </w:p>
    <w:p>
      <w:pPr>
        <w:spacing w:line="276" w:lineRule="auto"/>
        <w:rPr>
          <w:rFonts w:ascii="Arial Narrow" w:eastAsia="Arial Narrow" w:hAnsi="Arial Narrow" w:cs="Arial Narrow"/>
          <w:b/>
          <w:bCs/>
          <w:sz w:val="16"/>
          <w:szCs w:val="16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(2)</w:t>
      </w:r>
      <w:r>
        <w:rPr>
          <w:rFonts w:ascii="Arial Narrow" w:eastAsia="Arial Narrow" w:hAnsi="Arial Narrow" w:cs="Arial Narrow"/>
          <w:sz w:val="16"/>
          <w:szCs w:val="16"/>
        </w:rPr>
        <w:t xml:space="preserve"> Tipo di servizio richiesto specificare brevemente: 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pullman/treno/albergo/vitto/alloggio, pensione completa, mezza pensione solo pernottamento ecc.</w:t>
      </w:r>
    </w:p>
    <w:p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Gli insegnanti dichiarano:</w:t>
      </w:r>
    </w:p>
    <w:p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● di assumersi l’obbligo di un’attenta e assidua vigilanza degli alunni;</w:t>
      </w:r>
    </w:p>
    <w:p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● di aver acquisito agli atti della scuola la dichiarazione di consenso delle famiglie.</w:t>
      </w:r>
    </w:p>
    <w:p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</w:t>
      </w:r>
      <w:bookmarkStart w:id="0" w:name="_GoBack"/>
      <w:r>
        <w:rPr>
          <w:rFonts w:ascii="Calibri" w:eastAsia="Calibri" w:hAnsi="Calibri" w:cs="Calibri"/>
          <w:sz w:val="22"/>
          <w:szCs w:val="22"/>
          <w:u w:val="single"/>
        </w:rPr>
        <w:t xml:space="preserve">Si ricorda che tutti gli eventuali costi aggiuntivi devono essere pagati tramite il servizio </w:t>
      </w:r>
      <w:proofErr w:type="spellStart"/>
      <w:r>
        <w:rPr>
          <w:rFonts w:ascii="Calibri" w:eastAsia="Calibri" w:hAnsi="Calibri" w:cs="Calibri"/>
          <w:sz w:val="22"/>
          <w:szCs w:val="22"/>
          <w:u w:val="single"/>
        </w:rPr>
        <w:t>PagOnline</w:t>
      </w:r>
      <w:proofErr w:type="spellEnd"/>
      <w:r>
        <w:rPr>
          <w:rFonts w:ascii="Calibri" w:eastAsia="Calibri" w:hAnsi="Calibri" w:cs="Calibri"/>
          <w:sz w:val="22"/>
          <w:szCs w:val="22"/>
          <w:u w:val="single"/>
        </w:rPr>
        <w:t xml:space="preserve">, che utilizza il sistema </w:t>
      </w:r>
      <w:proofErr w:type="spellStart"/>
      <w:r>
        <w:rPr>
          <w:rFonts w:ascii="Calibri" w:eastAsia="Calibri" w:hAnsi="Calibri" w:cs="Calibri"/>
          <w:sz w:val="22"/>
          <w:szCs w:val="22"/>
          <w:u w:val="single"/>
        </w:rPr>
        <w:t>pagoPA</w:t>
      </w:r>
      <w:bookmarkEnd w:id="0"/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Luogo e data_______________</w:t>
      </w:r>
    </w:p>
    <w:p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Firma del docente proponente _______________</w:t>
      </w:r>
    </w:p>
    <w:p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>
      <w:pPr>
        <w:jc w:val="center"/>
        <w:rPr>
          <w:rFonts w:ascii="Arial Black" w:eastAsia="Arial Black" w:hAnsi="Arial Black" w:cs="Arial Black"/>
          <w:b/>
          <w:bCs/>
          <w:sz w:val="18"/>
          <w:szCs w:val="18"/>
        </w:rPr>
      </w:pPr>
    </w:p>
    <w:p>
      <w:pPr>
        <w:jc w:val="center"/>
        <w:rPr>
          <w:rFonts w:ascii="Arial Black" w:eastAsia="Arial Black" w:hAnsi="Arial Black" w:cs="Arial Black"/>
          <w:b/>
          <w:bCs/>
          <w:sz w:val="18"/>
          <w:szCs w:val="18"/>
        </w:rPr>
      </w:pPr>
      <w:r>
        <w:rPr>
          <w:rFonts w:ascii="Arial Black" w:eastAsia="Arial Black" w:hAnsi="Arial Black" w:cs="Arial Black"/>
          <w:b/>
          <w:bCs/>
          <w:sz w:val="18"/>
          <w:szCs w:val="18"/>
        </w:rPr>
        <w:t>IL DIRIGENTE SCOLASTICO   AUTORIZZA</w:t>
      </w:r>
    </w:p>
    <w:p>
      <w:pPr>
        <w:jc w:val="both"/>
        <w:rPr>
          <w:rFonts w:ascii="Calibri" w:eastAsia="Calibri" w:hAnsi="Calibri" w:cs="Calibri"/>
          <w:sz w:val="22"/>
          <w:szCs w:val="22"/>
        </w:rPr>
      </w:pPr>
    </w:p>
    <w:p>
      <w:pPr>
        <w:jc w:val="both"/>
        <w:rPr>
          <w:rFonts w:ascii="Arial Black" w:eastAsia="Arial Black" w:hAnsi="Arial Black" w:cs="Arial Black"/>
          <w:b/>
          <w:bCs/>
          <w:sz w:val="18"/>
          <w:szCs w:val="18"/>
        </w:rPr>
      </w:pPr>
      <w:r>
        <w:rPr>
          <w:rFonts w:ascii="Arial Black" w:eastAsia="Arial Black" w:hAnsi="Arial Black" w:cs="Arial Black"/>
          <w:b/>
          <w:bCs/>
          <w:sz w:val="18"/>
          <w:szCs w:val="18"/>
        </w:rPr>
        <w:tab/>
      </w:r>
      <w:r>
        <w:rPr>
          <w:rFonts w:ascii="Arial Black" w:eastAsia="Arial Black" w:hAnsi="Arial Black" w:cs="Arial Black"/>
          <w:b/>
          <w:bCs/>
          <w:sz w:val="18"/>
          <w:szCs w:val="18"/>
        </w:rPr>
        <w:tab/>
      </w:r>
      <w:r>
        <w:rPr>
          <w:rFonts w:ascii="Arial Black" w:eastAsia="Arial Black" w:hAnsi="Arial Black" w:cs="Arial Black"/>
          <w:b/>
          <w:bCs/>
          <w:sz w:val="18"/>
          <w:szCs w:val="18"/>
        </w:rPr>
        <w:tab/>
      </w:r>
      <w:r>
        <w:rPr>
          <w:rFonts w:ascii="Arial Black" w:eastAsia="Arial Black" w:hAnsi="Arial Black" w:cs="Arial Black"/>
          <w:b/>
          <w:bCs/>
          <w:sz w:val="18"/>
          <w:szCs w:val="18"/>
        </w:rPr>
        <w:tab/>
      </w:r>
      <w:r>
        <w:rPr>
          <w:rFonts w:ascii="Arial Black" w:eastAsia="Arial Black" w:hAnsi="Arial Black" w:cs="Arial Black"/>
          <w:b/>
          <w:bCs/>
          <w:sz w:val="18"/>
          <w:szCs w:val="18"/>
        </w:rPr>
        <w:tab/>
      </w:r>
      <w:r>
        <w:rPr>
          <w:rFonts w:ascii="Arial Black" w:eastAsia="Arial Black" w:hAnsi="Arial Black" w:cs="Arial Black"/>
          <w:b/>
          <w:bCs/>
          <w:sz w:val="18"/>
          <w:szCs w:val="18"/>
        </w:rPr>
        <w:tab/>
      </w:r>
      <w:r>
        <w:rPr>
          <w:rFonts w:ascii="Arial Black" w:eastAsia="Arial Black" w:hAnsi="Arial Black" w:cs="Arial Black"/>
          <w:b/>
          <w:bCs/>
          <w:sz w:val="18"/>
          <w:szCs w:val="18"/>
        </w:rPr>
        <w:tab/>
      </w:r>
      <w:r>
        <w:rPr>
          <w:rFonts w:ascii="Arial Black" w:eastAsia="Arial Black" w:hAnsi="Arial Black" w:cs="Arial Black"/>
          <w:b/>
          <w:bCs/>
          <w:sz w:val="18"/>
          <w:szCs w:val="18"/>
        </w:rPr>
        <w:tab/>
      </w:r>
      <w:r>
        <w:rPr>
          <w:rFonts w:ascii="Arial Black" w:eastAsia="Arial Black" w:hAnsi="Arial Black" w:cs="Arial Black"/>
          <w:b/>
          <w:bCs/>
          <w:sz w:val="18"/>
          <w:szCs w:val="18"/>
        </w:rPr>
        <w:tab/>
      </w:r>
    </w:p>
    <w:p>
      <w:pPr>
        <w:ind w:left="623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 xml:space="preserve">      </w:t>
      </w:r>
      <w:r>
        <w:rPr>
          <w:rFonts w:ascii="Arial" w:eastAsia="Arial" w:hAnsi="Arial" w:cs="Arial"/>
          <w:sz w:val="16"/>
          <w:szCs w:val="16"/>
        </w:rPr>
        <w:t>IL DIRIGENTE SCOLASTICO</w:t>
      </w:r>
    </w:p>
    <w:p>
      <w:pPr>
        <w:ind w:left="623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prof. Marco BARDELLI</w:t>
      </w:r>
    </w:p>
    <w:p>
      <w:pPr>
        <w:ind w:firstLine="6379"/>
        <w:rPr>
          <w:rFonts w:ascii="Arial" w:eastAsia="Arial" w:hAnsi="Arial" w:cs="Arial"/>
          <w:sz w:val="20"/>
          <w:szCs w:val="20"/>
        </w:rPr>
      </w:pPr>
    </w:p>
    <w:sectPr>
      <w:footerReference w:type="default" r:id="rId7"/>
      <w:pgSz w:w="11910" w:h="16840"/>
      <w:pgMar w:top="992" w:right="940" w:bottom="280" w:left="7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D6458C6-2F40-4BAF-BAE7-FABDC2E385B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911C36F0-9257-4C70-B09B-DECBD0F2776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9E6DDB82-B097-4533-8875-A50EB8560A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2BD13A20-B5F4-4A93-B94B-0651B1B3A105}"/>
    <w:embedBold r:id="rId5" w:fontKey="{0EE31079-5097-4755-A9CE-D0EEC90B148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6" w:fontKey="{E8CD57EA-9665-4A6D-A2C0-D5ECB7DAD1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EFC9179-C810-4FC7-9B77-BD1F8DA2DE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16"/>
        <w:szCs w:val="16"/>
      </w:rPr>
    </w:pPr>
  </w:p>
  <w:p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293E5B-391C-4494-AFBD-81F2AFC3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itolo2">
    <w:name w:val="heading 2"/>
    <w:basedOn w:val="Normale"/>
    <w:next w:val="Normale"/>
    <w:pPr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cp:lastPrinted>2026-06-17T09:05:00Z</cp:lastPrinted>
  <dcterms:created xsi:type="dcterms:W3CDTF">2026-06-17T09:30:00Z</dcterms:created>
  <dcterms:modified xsi:type="dcterms:W3CDTF">2026-06-17T09:30:00Z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1727821080</vt:lpwstr>
  </property>
</Properties>
</file>